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FC9" w14:textId="7138B092" w:rsidR="00611409" w:rsidRDefault="00611409" w:rsidP="00611409">
      <w:pPr>
        <w:pStyle w:val="Heading2"/>
        <w:spacing w:after="120"/>
      </w:pPr>
      <w:bookmarkStart w:id="0" w:name="_Toc190062875"/>
      <w:r>
        <w:t xml:space="preserve">STRATEGY </w:t>
      </w:r>
      <w:r w:rsidR="004645A4">
        <w:t>6</w:t>
      </w:r>
      <w:r>
        <w:t xml:space="preserve">: </w:t>
      </w:r>
      <w:r w:rsidR="009E0E9D">
        <w:t>BUILD AND MANAGE YOUR PROFESSIONAL NETWORK</w:t>
      </w:r>
    </w:p>
    <w:bookmarkEnd w:id="0"/>
    <w:p w14:paraId="1867AC7F" w14:textId="0D00A92E" w:rsidR="00611409" w:rsidRPr="00E908D5" w:rsidRDefault="00F00CF3" w:rsidP="00611409">
      <w:pPr>
        <w:pStyle w:val="Heading2"/>
        <w:spacing w:before="120" w:after="120"/>
      </w:pPr>
      <w:r>
        <w:t>Professional Network Meeting Agenda</w:t>
      </w:r>
      <w:r w:rsidR="00FB4C4C">
        <w:t xml:space="preserve"> Template</w:t>
      </w:r>
    </w:p>
    <w:p w14:paraId="65D1A636" w14:textId="77777777" w:rsidR="00F00CF3" w:rsidRPr="00F00CF3" w:rsidRDefault="00F00CF3" w:rsidP="00F00CF3">
      <w:pPr>
        <w:jc w:val="center"/>
      </w:pPr>
    </w:p>
    <w:p w14:paraId="23276078" w14:textId="7EB332D8" w:rsidR="00F00CF3" w:rsidRPr="00F00CF3" w:rsidRDefault="00986D14" w:rsidP="00F00CF3">
      <w:pPr>
        <w:spacing w:after="60"/>
        <w:jc w:val="center"/>
      </w:pPr>
      <w:r>
        <w:fldChar w:fldCharType="begin">
          <w:ffData>
            <w:name w:val="Text2"/>
            <w:enabled/>
            <w:calcOnExit w:val="0"/>
            <w:textInput>
              <w:default w:val="Name of financial advisor's firm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Name of financial advisor's firm</w:t>
      </w:r>
      <w:r>
        <w:fldChar w:fldCharType="end"/>
      </w:r>
      <w:bookmarkEnd w:id="1"/>
    </w:p>
    <w:p w14:paraId="38AC9477" w14:textId="24989A44" w:rsidR="00F00CF3" w:rsidRPr="00F00CF3" w:rsidRDefault="00F00CF3" w:rsidP="00F00CF3">
      <w:pPr>
        <w:spacing w:after="60"/>
        <w:jc w:val="center"/>
      </w:pPr>
      <w:r w:rsidRPr="00F00CF3">
        <w:t>Professional Network Meeting Agenda</w:t>
      </w:r>
    </w:p>
    <w:bookmarkStart w:id="2" w:name="_GoBack"/>
    <w:bookmarkEnd w:id="2"/>
    <w:p w14:paraId="4FC86DE6" w14:textId="7670E668" w:rsidR="00F00CF3" w:rsidRPr="00F00CF3" w:rsidRDefault="00986D14" w:rsidP="00F00CF3">
      <w:pPr>
        <w:spacing w:after="60"/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Date of meeting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Date of meeting</w:t>
      </w:r>
      <w:r>
        <w:fldChar w:fldCharType="end"/>
      </w:r>
      <w:bookmarkEnd w:id="3"/>
    </w:p>
    <w:p w14:paraId="572CF422" w14:textId="50A5E744" w:rsidR="00F00CF3" w:rsidRPr="00F00CF3" w:rsidRDefault="00986D14" w:rsidP="00F00CF3">
      <w:pPr>
        <w:spacing w:after="60"/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Time of meeting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Time of meeting</w:t>
      </w:r>
      <w:r>
        <w:fldChar w:fldCharType="end"/>
      </w:r>
      <w:bookmarkEnd w:id="4"/>
    </w:p>
    <w:p w14:paraId="729EA58C" w14:textId="77777777" w:rsidR="00F00CF3" w:rsidRPr="005F7472" w:rsidRDefault="00F00CF3" w:rsidP="00F00CF3">
      <w:pPr>
        <w:spacing w:line="360" w:lineRule="auto"/>
        <w:jc w:val="center"/>
        <w:rPr>
          <w:rFonts w:cs="Courier New"/>
        </w:rPr>
      </w:pPr>
    </w:p>
    <w:p w14:paraId="4B41ECF6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Greeting and introduction</w:t>
      </w:r>
    </w:p>
    <w:p w14:paraId="3B2C7202" w14:textId="77777777" w:rsidR="00F00CF3" w:rsidRDefault="00F00CF3" w:rsidP="00F00CF3"/>
    <w:p w14:paraId="331E8BFF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Review of the wealth management process and the role of the network in advanced planning</w:t>
      </w:r>
    </w:p>
    <w:p w14:paraId="35ED843D" w14:textId="77777777" w:rsidR="00F00CF3" w:rsidRDefault="00F00CF3" w:rsidP="00F00CF3"/>
    <w:p w14:paraId="73F6E063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How the professional network operates</w:t>
      </w:r>
    </w:p>
    <w:p w14:paraId="610B3A10" w14:textId="77777777" w:rsidR="00F00CF3" w:rsidRDefault="00F00CF3" w:rsidP="00F00CF3">
      <w:pPr>
        <w:pStyle w:val="ListParagraph"/>
        <w:numPr>
          <w:ilvl w:val="0"/>
          <w:numId w:val="21"/>
        </w:numPr>
      </w:pPr>
      <w:r>
        <w:t>Overview of the network model</w:t>
      </w:r>
    </w:p>
    <w:p w14:paraId="06BF5AA6" w14:textId="77777777" w:rsidR="00F00CF3" w:rsidRDefault="00F00CF3" w:rsidP="00F00CF3">
      <w:pPr>
        <w:pStyle w:val="ListParagraph"/>
        <w:numPr>
          <w:ilvl w:val="0"/>
          <w:numId w:val="21"/>
        </w:numPr>
      </w:pPr>
      <w:r>
        <w:t>Meetings to review cases and brainstorm recommendations</w:t>
      </w:r>
    </w:p>
    <w:p w14:paraId="760535D1" w14:textId="77777777" w:rsidR="00F00CF3" w:rsidRDefault="00F00CF3" w:rsidP="00F00CF3">
      <w:pPr>
        <w:pStyle w:val="ListParagraph"/>
        <w:numPr>
          <w:ilvl w:val="0"/>
          <w:numId w:val="21"/>
        </w:numPr>
      </w:pPr>
      <w:r>
        <w:t>Documentation of advanced plan with mind mapping</w:t>
      </w:r>
    </w:p>
    <w:p w14:paraId="40EE96E0" w14:textId="77777777" w:rsidR="00F00CF3" w:rsidRDefault="00F00CF3" w:rsidP="00F00CF3">
      <w:pPr>
        <w:pStyle w:val="ListParagraph"/>
        <w:numPr>
          <w:ilvl w:val="0"/>
          <w:numId w:val="21"/>
        </w:numPr>
      </w:pPr>
      <w:r>
        <w:t>Frequency of meetings</w:t>
      </w:r>
    </w:p>
    <w:p w14:paraId="1C1EE445" w14:textId="77777777" w:rsidR="00F00CF3" w:rsidRDefault="00F00CF3" w:rsidP="00F00CF3"/>
    <w:p w14:paraId="6827FD30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 xml:space="preserve">Follow-up on open </w:t>
      </w:r>
      <w:smartTag w:uri="schemas-ccb-com/smart-tag" w:element="smart-tag-1">
        <w:smartTagPr>
          <w:attr w:name="HeadWord" w:val="562974"/>
        </w:smartTagPr>
        <w:r>
          <w:t>issues</w:t>
        </w:r>
      </w:smartTag>
      <w:r>
        <w:t xml:space="preserve"> from previous cases</w:t>
      </w:r>
    </w:p>
    <w:p w14:paraId="6128F746" w14:textId="77777777" w:rsidR="00F00CF3" w:rsidRDefault="00F00CF3" w:rsidP="00F00CF3"/>
    <w:p w14:paraId="7BA3144A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Client case 1</w:t>
      </w:r>
    </w:p>
    <w:p w14:paraId="3A4E4F3F" w14:textId="5ED5996D" w:rsidR="00F00CF3" w:rsidRDefault="00F00CF3" w:rsidP="00F00CF3">
      <w:pPr>
        <w:pStyle w:val="ListParagraph"/>
        <w:numPr>
          <w:ilvl w:val="1"/>
          <w:numId w:val="22"/>
        </w:numPr>
      </w:pPr>
      <w:r>
        <w:t xml:space="preserve">Presentation of Total Client Profile </w:t>
      </w:r>
      <w:r w:rsidR="00990D0B">
        <w:t xml:space="preserve">by </w:t>
      </w:r>
      <w:r w:rsidR="00986D14">
        <w:fldChar w:fldCharType="begin">
          <w:ffData>
            <w:name w:val="Text1"/>
            <w:enabled/>
            <w:calcOnExit w:val="0"/>
            <w:textInput>
              <w:default w:val="financial advisor's name"/>
            </w:textInput>
          </w:ffData>
        </w:fldChar>
      </w:r>
      <w:bookmarkStart w:id="5" w:name="Text1"/>
      <w:r w:rsidR="00986D14">
        <w:instrText xml:space="preserve"> FORMTEXT </w:instrText>
      </w:r>
      <w:r w:rsidR="00986D14">
        <w:fldChar w:fldCharType="separate"/>
      </w:r>
      <w:r w:rsidR="00986D14">
        <w:rPr>
          <w:noProof/>
        </w:rPr>
        <w:t>financial advisor's name</w:t>
      </w:r>
      <w:r w:rsidR="00986D14">
        <w:fldChar w:fldCharType="end"/>
      </w:r>
      <w:bookmarkEnd w:id="5"/>
    </w:p>
    <w:p w14:paraId="6943012C" w14:textId="77777777" w:rsidR="00F00CF3" w:rsidRDefault="00F00CF3" w:rsidP="00F00CF3">
      <w:pPr>
        <w:pStyle w:val="ListParagraph"/>
        <w:numPr>
          <w:ilvl w:val="1"/>
          <w:numId w:val="22"/>
        </w:numPr>
      </w:pPr>
      <w:r>
        <w:t>Brainstorming of recommendations by advanced planning category (wealth enhancement, wealth transfer, wealth protection and charitable giving)</w:t>
      </w:r>
    </w:p>
    <w:p w14:paraId="4A90D44B" w14:textId="77777777" w:rsidR="00F00CF3" w:rsidRDefault="00F00CF3" w:rsidP="00F00CF3">
      <w:pPr>
        <w:pStyle w:val="ListParagraph"/>
        <w:numPr>
          <w:ilvl w:val="1"/>
          <w:numId w:val="22"/>
        </w:numPr>
      </w:pPr>
      <w:r>
        <w:t>Prioritization of recommendations</w:t>
      </w:r>
    </w:p>
    <w:p w14:paraId="312D1CE2" w14:textId="77777777" w:rsidR="00F00CF3" w:rsidRDefault="00F00CF3" w:rsidP="00F00CF3"/>
    <w:p w14:paraId="2AB9E990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Client case 2</w:t>
      </w:r>
    </w:p>
    <w:p w14:paraId="3941FC86" w14:textId="77777777" w:rsidR="00F00CF3" w:rsidRDefault="00F00CF3" w:rsidP="00F00CF3">
      <w:pPr>
        <w:pStyle w:val="ListParagraph"/>
        <w:numPr>
          <w:ilvl w:val="1"/>
          <w:numId w:val="22"/>
        </w:numPr>
      </w:pPr>
      <w:r>
        <w:t>Presentation of Total Client Profile</w:t>
      </w:r>
    </w:p>
    <w:p w14:paraId="338177E6" w14:textId="77777777" w:rsidR="00F00CF3" w:rsidRDefault="00F00CF3" w:rsidP="00F00CF3">
      <w:pPr>
        <w:pStyle w:val="ListParagraph"/>
        <w:numPr>
          <w:ilvl w:val="1"/>
          <w:numId w:val="22"/>
        </w:numPr>
      </w:pPr>
      <w:r>
        <w:t xml:space="preserve">Brainstorming of recommendations by advanced planning category </w:t>
      </w:r>
    </w:p>
    <w:p w14:paraId="08E17685" w14:textId="77777777" w:rsidR="00F00CF3" w:rsidRDefault="00F00CF3" w:rsidP="00F00CF3">
      <w:pPr>
        <w:pStyle w:val="ListParagraph"/>
        <w:numPr>
          <w:ilvl w:val="1"/>
          <w:numId w:val="22"/>
        </w:numPr>
      </w:pPr>
      <w:r>
        <w:t>Prioritization of recommendations</w:t>
      </w:r>
    </w:p>
    <w:p w14:paraId="4C8C7620" w14:textId="77777777" w:rsidR="00F00CF3" w:rsidRDefault="00F00CF3" w:rsidP="00F00CF3"/>
    <w:p w14:paraId="439C911A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Break</w:t>
      </w:r>
    </w:p>
    <w:p w14:paraId="6877665D" w14:textId="77777777" w:rsidR="00F00CF3" w:rsidRDefault="00F00CF3" w:rsidP="00F00CF3"/>
    <w:p w14:paraId="479EE868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Client case 3</w:t>
      </w:r>
    </w:p>
    <w:p w14:paraId="3646C9D4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>Presentation of Total Client Profile</w:t>
      </w:r>
    </w:p>
    <w:p w14:paraId="54B9A102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 xml:space="preserve">Brainstorming of recommendations by advanced planning category </w:t>
      </w:r>
    </w:p>
    <w:p w14:paraId="70629F24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>Prioritization of recommendations</w:t>
      </w:r>
    </w:p>
    <w:p w14:paraId="12802AFB" w14:textId="77777777" w:rsidR="00F00CF3" w:rsidRDefault="00F00CF3" w:rsidP="00F00CF3"/>
    <w:p w14:paraId="59FD9F3F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Client case 4</w:t>
      </w:r>
    </w:p>
    <w:p w14:paraId="71D31956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>Presentation of Total Client Profile</w:t>
      </w:r>
    </w:p>
    <w:p w14:paraId="4A7FF632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 xml:space="preserve">Brainstorming of recommendations by advanced planning category </w:t>
      </w:r>
    </w:p>
    <w:p w14:paraId="2A14C30B" w14:textId="77777777" w:rsidR="00F00CF3" w:rsidRDefault="00F00CF3" w:rsidP="00F00CF3">
      <w:pPr>
        <w:pStyle w:val="ListParagraph"/>
        <w:numPr>
          <w:ilvl w:val="1"/>
          <w:numId w:val="23"/>
        </w:numPr>
      </w:pPr>
      <w:r>
        <w:t>Prioritization of recommendations</w:t>
      </w:r>
    </w:p>
    <w:p w14:paraId="798B3F87" w14:textId="77777777" w:rsidR="00F00CF3" w:rsidRDefault="00F00CF3" w:rsidP="00F00CF3"/>
    <w:p w14:paraId="6E1129A2" w14:textId="77777777" w:rsidR="00F00CF3" w:rsidRDefault="00F00CF3" w:rsidP="00F00CF3">
      <w:pPr>
        <w:pStyle w:val="ListParagraph"/>
        <w:numPr>
          <w:ilvl w:val="0"/>
          <w:numId w:val="20"/>
        </w:numPr>
      </w:pPr>
      <w:r>
        <w:t>Schedule next meeting</w:t>
      </w:r>
    </w:p>
    <w:p w14:paraId="237714FA" w14:textId="77777777" w:rsidR="00F00CF3" w:rsidRDefault="00F00CF3" w:rsidP="00F00CF3"/>
    <w:p w14:paraId="74D7322A" w14:textId="56D8B540" w:rsidR="0074684D" w:rsidRPr="0074684D" w:rsidRDefault="00F00CF3" w:rsidP="00F00CF3">
      <w:pPr>
        <w:pStyle w:val="ListParagraph"/>
        <w:numPr>
          <w:ilvl w:val="0"/>
          <w:numId w:val="20"/>
        </w:numPr>
        <w:spacing w:line="312" w:lineRule="auto"/>
      </w:pPr>
      <w:r>
        <w:t>Closing</w:t>
      </w:r>
      <w:bookmarkStart w:id="6" w:name="_Toc196019261"/>
      <w:r>
        <w:t xml:space="preserve"> </w:t>
      </w:r>
      <w:bookmarkStart w:id="7" w:name="_Toc290567864"/>
      <w:bookmarkStart w:id="8" w:name="_Toc290623062"/>
      <w:bookmarkStart w:id="9" w:name="_Toc290623063"/>
      <w:bookmarkStart w:id="10" w:name="_Toc426710997"/>
      <w:bookmarkEnd w:id="6"/>
      <w:bookmarkEnd w:id="7"/>
      <w:bookmarkEnd w:id="8"/>
      <w:bookmarkEnd w:id="9"/>
      <w:bookmarkEnd w:id="10"/>
    </w:p>
    <w:sectPr w:rsidR="0074684D" w:rsidRPr="0074684D" w:rsidSect="00FB4C4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48" w:right="1008" w:bottom="1008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5F80" w14:textId="77777777" w:rsidR="00446658" w:rsidRDefault="00446658" w:rsidP="0074684D">
      <w:r>
        <w:separator/>
      </w:r>
    </w:p>
  </w:endnote>
  <w:endnote w:type="continuationSeparator" w:id="0">
    <w:p w14:paraId="651E17D6" w14:textId="77777777" w:rsidR="00446658" w:rsidRDefault="00446658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16F4F933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2BE412C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2422" w14:textId="77777777" w:rsidR="00446658" w:rsidRDefault="00446658" w:rsidP="0074684D">
      <w:r>
        <w:separator/>
      </w:r>
    </w:p>
  </w:footnote>
  <w:footnote w:type="continuationSeparator" w:id="0">
    <w:p w14:paraId="31A9AC5E" w14:textId="77777777" w:rsidR="00446658" w:rsidRDefault="00446658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04B6E345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2DA0BB" wp14:editId="360403D2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7863840" cy="2286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93CB6"/>
    <w:multiLevelType w:val="hybridMultilevel"/>
    <w:tmpl w:val="BD64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0572"/>
    <w:multiLevelType w:val="hybridMultilevel"/>
    <w:tmpl w:val="37F07D66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7588"/>
    <w:multiLevelType w:val="hybridMultilevel"/>
    <w:tmpl w:val="48DCAF92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783"/>
    <w:multiLevelType w:val="hybridMultilevel"/>
    <w:tmpl w:val="7FC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2A4"/>
    <w:multiLevelType w:val="hybridMultilevel"/>
    <w:tmpl w:val="131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4E09"/>
    <w:multiLevelType w:val="hybridMultilevel"/>
    <w:tmpl w:val="3E8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CEA"/>
    <w:multiLevelType w:val="hybridMultilevel"/>
    <w:tmpl w:val="E86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3E0D"/>
    <w:multiLevelType w:val="hybridMultilevel"/>
    <w:tmpl w:val="82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490"/>
    <w:multiLevelType w:val="hybridMultilevel"/>
    <w:tmpl w:val="C4E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6B62"/>
    <w:multiLevelType w:val="hybridMultilevel"/>
    <w:tmpl w:val="A34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5286"/>
    <w:multiLevelType w:val="hybridMultilevel"/>
    <w:tmpl w:val="39BE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AB0"/>
    <w:multiLevelType w:val="hybridMultilevel"/>
    <w:tmpl w:val="16B8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97309"/>
    <w:multiLevelType w:val="hybridMultilevel"/>
    <w:tmpl w:val="C54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10"/>
  </w:num>
  <w:num w:numId="21">
    <w:abstractNumId w:val="2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211DD6"/>
    <w:rsid w:val="00251F29"/>
    <w:rsid w:val="003F2D16"/>
    <w:rsid w:val="00446658"/>
    <w:rsid w:val="004645A4"/>
    <w:rsid w:val="004F5754"/>
    <w:rsid w:val="00611409"/>
    <w:rsid w:val="00632478"/>
    <w:rsid w:val="0074684D"/>
    <w:rsid w:val="008A56A3"/>
    <w:rsid w:val="009106F5"/>
    <w:rsid w:val="00986D14"/>
    <w:rsid w:val="00990D0B"/>
    <w:rsid w:val="009E0E9D"/>
    <w:rsid w:val="00A64D91"/>
    <w:rsid w:val="00A9071B"/>
    <w:rsid w:val="00B768F2"/>
    <w:rsid w:val="00C34789"/>
    <w:rsid w:val="00C8014B"/>
    <w:rsid w:val="00D8241A"/>
    <w:rsid w:val="00F00CF3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ccb-com/smart-tag" w:name="smart-tag-1"/>
  <w:shapeDefaults>
    <o:shapedefaults v:ext="edit" spidmax="4097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CF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0CF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0CF3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00CF3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F00CF3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F00C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0CF3"/>
  </w:style>
  <w:style w:type="character" w:customStyle="1" w:styleId="Heading3Char">
    <w:name w:val="Heading 3 Char"/>
    <w:aliases w:val="Heading 3 Char1 Char,Heading 3 Char Char Char"/>
    <w:link w:val="Heading3"/>
    <w:rsid w:val="00F00CF3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F00CF3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00CF3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F00CF3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F00CF3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F00CF3"/>
    <w:pPr>
      <w:ind w:left="400" w:hanging="400"/>
    </w:pPr>
    <w:rPr>
      <w:b/>
    </w:rPr>
  </w:style>
  <w:style w:type="paragraph" w:styleId="NormalWeb">
    <w:name w:val="Normal (Web)"/>
    <w:basedOn w:val="Normal"/>
    <w:rsid w:val="00F00CF3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00CF3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00CF3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F00CF3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F00CF3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  <w:style w:type="paragraph" w:styleId="ListParagraph">
    <w:name w:val="List Paragraph"/>
    <w:basedOn w:val="Normal"/>
    <w:uiPriority w:val="34"/>
    <w:qFormat/>
    <w:rsid w:val="009E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Network Meeting Agenda Template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Network Meeting Agenda Template</dc:title>
  <dc:subject/>
  <dc:creator>CEG Worldwide</dc:creator>
  <cp:keywords/>
  <dc:description/>
  <cp:lastModifiedBy>Katie Soden</cp:lastModifiedBy>
  <cp:revision>4</cp:revision>
  <dcterms:created xsi:type="dcterms:W3CDTF">2019-09-18T18:33:00Z</dcterms:created>
  <dcterms:modified xsi:type="dcterms:W3CDTF">2019-09-18T18:52:00Z</dcterms:modified>
</cp:coreProperties>
</file>